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1F2C" w14:textId="77777777" w:rsidR="00841FF6" w:rsidRPr="007B7A5A" w:rsidRDefault="00841FF6" w:rsidP="00841FF6">
      <w:pPr>
        <w:pStyle w:val="Listaszerbekezds"/>
        <w:numPr>
          <w:ilvl w:val="0"/>
          <w:numId w:val="1"/>
        </w:numPr>
        <w:spacing w:line="276" w:lineRule="auto"/>
        <w:contextualSpacing w:val="0"/>
        <w:jc w:val="right"/>
        <w:rPr>
          <w:i/>
          <w:iCs/>
        </w:rPr>
      </w:pPr>
      <w:r w:rsidRPr="007B7A5A">
        <w:rPr>
          <w:i/>
          <w:iCs/>
        </w:rPr>
        <w:t xml:space="preserve">sz. </w:t>
      </w:r>
      <w:r>
        <w:rPr>
          <w:i/>
          <w:iCs/>
        </w:rPr>
        <w:t>melléklet</w:t>
      </w:r>
    </w:p>
    <w:p w14:paraId="071999EE" w14:textId="77777777" w:rsidR="00841FF6" w:rsidRDefault="00841FF6" w:rsidP="00841FF6">
      <w:pPr>
        <w:pStyle w:val="Listaszerbekezds"/>
        <w:spacing w:line="276" w:lineRule="auto"/>
      </w:pPr>
    </w:p>
    <w:p w14:paraId="7C32E2C0" w14:textId="77777777" w:rsidR="00841FF6" w:rsidRDefault="00841FF6" w:rsidP="00841FF6">
      <w:pPr>
        <w:shd w:val="clear" w:color="auto" w:fill="F3F3F3"/>
        <w:spacing w:line="276" w:lineRule="auto"/>
        <w:jc w:val="center"/>
        <w:rPr>
          <w:b/>
          <w:bCs/>
        </w:rPr>
      </w:pPr>
    </w:p>
    <w:p w14:paraId="4731CECB" w14:textId="77777777" w:rsidR="00841FF6" w:rsidRPr="00510B2C" w:rsidRDefault="00841FF6" w:rsidP="00841FF6">
      <w:pPr>
        <w:shd w:val="clear" w:color="auto" w:fill="F3F3F3"/>
        <w:spacing w:line="276" w:lineRule="auto"/>
        <w:jc w:val="center"/>
        <w:rPr>
          <w:b/>
          <w:bCs/>
        </w:rPr>
      </w:pPr>
      <w:r w:rsidRPr="00510B2C">
        <w:rPr>
          <w:b/>
          <w:bCs/>
        </w:rPr>
        <w:t>Felolvasó lap</w:t>
      </w:r>
    </w:p>
    <w:p w14:paraId="5CD72314" w14:textId="77777777" w:rsidR="00841FF6" w:rsidRDefault="00841FF6" w:rsidP="00841FF6">
      <w:pPr>
        <w:pStyle w:val="Cmsor1"/>
        <w:spacing w:after="120" w:line="276" w:lineRule="auto"/>
        <w:jc w:val="center"/>
        <w:rPr>
          <w:bCs/>
          <w:szCs w:val="24"/>
        </w:rPr>
      </w:pPr>
    </w:p>
    <w:p w14:paraId="44698E3B" w14:textId="77777777" w:rsidR="00841FF6" w:rsidRPr="00542634" w:rsidRDefault="00841FF6" w:rsidP="00841FF6"/>
    <w:p w14:paraId="208250B7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i/>
        </w:rPr>
      </w:pPr>
      <w:r>
        <w:rPr>
          <w:bCs/>
          <w:i/>
        </w:rPr>
        <w:t>„</w:t>
      </w:r>
      <w:r w:rsidRPr="00DF6C43">
        <w:rPr>
          <w:bCs/>
          <w:i/>
        </w:rPr>
        <w:t xml:space="preserve">BESZERZÉSI SZAKÉRTŐI SZOLGÁLTATÁSOK BESZERZÉSE A </w:t>
      </w:r>
      <w:r>
        <w:rPr>
          <w:bCs/>
          <w:i/>
        </w:rPr>
        <w:t>ROHU00512 GOSLING</w:t>
      </w:r>
      <w:r w:rsidRPr="00DF6C43">
        <w:rPr>
          <w:bCs/>
          <w:i/>
        </w:rPr>
        <w:t xml:space="preserve"> PROJEKT KERETÉBEN</w:t>
      </w:r>
      <w:r>
        <w:rPr>
          <w:bCs/>
          <w:i/>
        </w:rPr>
        <w:t>”</w:t>
      </w:r>
    </w:p>
    <w:p w14:paraId="425F49CF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bCs/>
          <w:i/>
        </w:rPr>
      </w:pPr>
    </w:p>
    <w:p w14:paraId="5C9F4F0F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bCs/>
          <w:i/>
        </w:rPr>
      </w:pPr>
    </w:p>
    <w:p w14:paraId="66A8C984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 w:rsidRPr="00510B2C">
        <w:rPr>
          <w:b/>
          <w:bCs/>
        </w:rPr>
        <w:t>1. Az ajánlattevő adatai:</w:t>
      </w:r>
    </w:p>
    <w:p w14:paraId="7447A956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</w:pPr>
    </w:p>
    <w:tbl>
      <w:tblPr>
        <w:tblW w:w="9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2972"/>
        <w:gridCol w:w="6136"/>
      </w:tblGrid>
      <w:tr w:rsidR="00841FF6" w:rsidRPr="00510B2C" w14:paraId="0355BC8A" w14:textId="77777777" w:rsidTr="00DE27DE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384704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b/>
              </w:rPr>
            </w:pPr>
            <w:r w:rsidRPr="00510B2C">
              <w:rPr>
                <w:b/>
              </w:rPr>
              <w:t>Ajánlattevő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9718C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  <w:rPr>
                <w:b/>
              </w:rPr>
            </w:pPr>
          </w:p>
        </w:tc>
      </w:tr>
      <w:tr w:rsidR="00841FF6" w:rsidRPr="00510B2C" w14:paraId="05DC1787" w14:textId="77777777" w:rsidTr="00DE27DE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2EA1D9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510B2C">
              <w:t>Ajánlattevő székhelye</w:t>
            </w:r>
            <w:r>
              <w:t>/címe</w:t>
            </w:r>
            <w:r w:rsidRPr="00510B2C">
              <w:t>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3BFA7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841FF6" w:rsidRPr="00510B2C" w14:paraId="3462361E" w14:textId="77777777" w:rsidTr="00DE27DE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7F4FD0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Telefonszáma: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5BA21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841FF6" w:rsidRPr="00510B2C" w14:paraId="2724A547" w14:textId="77777777" w:rsidTr="00DE27DE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C2E43B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E-mail címe: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A8246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841FF6" w:rsidRPr="00510B2C" w14:paraId="706573DD" w14:textId="77777777" w:rsidTr="00DE27DE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E5535C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 xml:space="preserve">Adószáma: 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BBD99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841FF6" w:rsidRPr="00510B2C" w14:paraId="18B7371D" w14:textId="77777777" w:rsidTr="00DE27DE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AEAF4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>
              <w:t>Cégjegyzékszáma (nyilvántartási száma):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494A4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841FF6" w:rsidRPr="00510B2C" w14:paraId="2A359A1A" w14:textId="77777777" w:rsidTr="00DE27DE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CA1DB7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>
              <w:t>Jogosult képviselő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2C894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  <w:tr w:rsidR="00841FF6" w:rsidRPr="00510B2C" w14:paraId="689DD76E" w14:textId="77777777" w:rsidTr="00DE27DE"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5A418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52"/>
            </w:pPr>
            <w:r w:rsidRPr="00510B2C">
              <w:t>Kapcsolattartó neve:</w:t>
            </w:r>
          </w:p>
        </w:tc>
        <w:tc>
          <w:tcPr>
            <w:tcW w:w="6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525F5" w14:textId="77777777" w:rsidR="00841FF6" w:rsidRPr="00510B2C" w:rsidRDefault="00841FF6" w:rsidP="00DE27D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1395"/>
            </w:pPr>
          </w:p>
        </w:tc>
      </w:tr>
    </w:tbl>
    <w:p w14:paraId="0A5E9658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69BA595A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2D02B20E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5B758D30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47B65CEE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3A17DEEB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40CFA9A6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79AC1BB2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5AAF6610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15EB4AF5" w14:textId="77777777" w:rsidR="00841FF6" w:rsidRDefault="00841FF6" w:rsidP="00841FF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EA755FE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749AEBEE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2. Megajánlott ajánlati ár</w:t>
      </w:r>
      <w:r w:rsidRPr="00510B2C">
        <w:rPr>
          <w:b/>
          <w:u w:val="single"/>
        </w:rPr>
        <w:t>:</w:t>
      </w:r>
    </w:p>
    <w:p w14:paraId="7659F0A2" w14:textId="77777777" w:rsidR="00841FF6" w:rsidRDefault="00841FF6" w:rsidP="00841FF6">
      <w:pPr>
        <w:spacing w:line="276" w:lineRule="auto"/>
        <w:jc w:val="both"/>
        <w:rPr>
          <w:b/>
          <w:u w:val="single"/>
        </w:rPr>
      </w:pPr>
    </w:p>
    <w:p w14:paraId="73717BB2" w14:textId="77777777" w:rsidR="00841FF6" w:rsidRDefault="00841FF6" w:rsidP="00841FF6">
      <w:pPr>
        <w:jc w:val="both"/>
        <w:rPr>
          <w:color w:val="000000"/>
        </w:rPr>
      </w:pPr>
      <w:r>
        <w:t>A „</w:t>
      </w:r>
      <w:proofErr w:type="spellStart"/>
      <w:r w:rsidRPr="00793779">
        <w:rPr>
          <w:color w:val="000000"/>
        </w:rPr>
        <w:t>Study</w:t>
      </w:r>
      <w:proofErr w:type="spellEnd"/>
      <w:r w:rsidRPr="00793779">
        <w:rPr>
          <w:color w:val="000000"/>
        </w:rPr>
        <w:t xml:space="preserve">: 5 </w:t>
      </w:r>
      <w:proofErr w:type="spellStart"/>
      <w:r w:rsidRPr="00793779">
        <w:rPr>
          <w:color w:val="000000"/>
        </w:rPr>
        <w:t>Case-studies</w:t>
      </w:r>
      <w:proofErr w:type="spellEnd"/>
      <w:r w:rsidRPr="00793779">
        <w:rPr>
          <w:color w:val="000000"/>
        </w:rPr>
        <w:t xml:space="preserve"> and </w:t>
      </w:r>
      <w:proofErr w:type="spellStart"/>
      <w:r w:rsidRPr="00793779">
        <w:rPr>
          <w:color w:val="000000"/>
        </w:rPr>
        <w:t>Definition</w:t>
      </w:r>
      <w:proofErr w:type="spellEnd"/>
      <w:r w:rsidRPr="00793779">
        <w:rPr>
          <w:color w:val="000000"/>
        </w:rPr>
        <w:t xml:space="preserve"> of 5 </w:t>
      </w:r>
      <w:proofErr w:type="spellStart"/>
      <w:r w:rsidRPr="00793779">
        <w:rPr>
          <w:color w:val="000000"/>
        </w:rPr>
        <w:t>thematic</w:t>
      </w:r>
      <w:proofErr w:type="spellEnd"/>
      <w:r w:rsidRPr="00793779">
        <w:rPr>
          <w:color w:val="000000"/>
        </w:rPr>
        <w:t xml:space="preserve"> </w:t>
      </w:r>
      <w:proofErr w:type="spellStart"/>
      <w:r w:rsidRPr="00793779">
        <w:rPr>
          <w:color w:val="000000"/>
        </w:rPr>
        <w:t>tourist</w:t>
      </w:r>
      <w:proofErr w:type="spellEnd"/>
      <w:r w:rsidRPr="00793779">
        <w:rPr>
          <w:color w:val="000000"/>
        </w:rPr>
        <w:t xml:space="preserve"> </w:t>
      </w:r>
      <w:proofErr w:type="spellStart"/>
      <w:r w:rsidRPr="00793779">
        <w:rPr>
          <w:color w:val="000000"/>
        </w:rPr>
        <w:t>routes</w:t>
      </w:r>
      <w:proofErr w:type="spellEnd"/>
      <w:r>
        <w:rPr>
          <w:color w:val="000000"/>
        </w:rPr>
        <w:t xml:space="preserve"> (</w:t>
      </w:r>
      <w:r w:rsidRPr="00D36384">
        <w:rPr>
          <w:color w:val="000000"/>
        </w:rPr>
        <w:t>Tanulmány: 5 esettanulmány elkészítése és 5 tematikus turisztikai útvonal meghatározása</w:t>
      </w:r>
      <w:r>
        <w:rPr>
          <w:color w:val="000000"/>
        </w:rPr>
        <w:t xml:space="preserve">)” </w:t>
      </w:r>
      <w:r w:rsidRPr="001E31DE">
        <w:rPr>
          <w:color w:val="000000"/>
        </w:rPr>
        <w:t>beszerzés esetében az eljárás típusa az ajánlatadás időpontjában még nem ismert, ezért az ajánlatot két alternatívára kell megadni.</w:t>
      </w:r>
    </w:p>
    <w:p w14:paraId="63A35DD0" w14:textId="77777777" w:rsidR="00841FF6" w:rsidRDefault="00841FF6" w:rsidP="00841FF6">
      <w:pPr>
        <w:jc w:val="both"/>
      </w:pPr>
    </w:p>
    <w:p w14:paraId="0D52E209" w14:textId="77777777" w:rsidR="00841FF6" w:rsidRPr="00622195" w:rsidRDefault="00841FF6" w:rsidP="00841FF6">
      <w:pPr>
        <w:spacing w:line="276" w:lineRule="auto"/>
        <w:jc w:val="both"/>
        <w:rPr>
          <w:b/>
          <w:bCs/>
        </w:rPr>
      </w:pPr>
      <w:proofErr w:type="gramStart"/>
      <w:r w:rsidRPr="00622195">
        <w:rPr>
          <w:b/>
          <w:bCs/>
          <w:i/>
          <w:iCs/>
        </w:rPr>
        <w:t>A</w:t>
      </w:r>
      <w:proofErr w:type="gramEnd"/>
      <w:r w:rsidRPr="00622195">
        <w:rPr>
          <w:b/>
          <w:bCs/>
        </w:rPr>
        <w:t xml:space="preserve"> alternatíva: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18"/>
        <w:gridCol w:w="1482"/>
        <w:gridCol w:w="1546"/>
        <w:gridCol w:w="1404"/>
        <w:gridCol w:w="1712"/>
      </w:tblGrid>
      <w:tr w:rsidR="00841FF6" w14:paraId="27BA8987" w14:textId="77777777" w:rsidTr="00DE27DE">
        <w:trPr>
          <w:trHeight w:val="1197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3FB63535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C240619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Eljárás típusa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D0AD0BD" w14:textId="77777777" w:rsidR="00841FF6" w:rsidRDefault="00841FF6" w:rsidP="00DE27DE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Nettó ajánlati ár</w:t>
            </w:r>
          </w:p>
          <w:p w14:paraId="42F6AC77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0C4327DA" w14:textId="77777777" w:rsidR="00841FF6" w:rsidRDefault="00841FF6" w:rsidP="00DE27DE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ÁFA összege</w:t>
            </w:r>
          </w:p>
          <w:p w14:paraId="075C88C7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03F7DEB6" w14:textId="77777777" w:rsidR="00841FF6" w:rsidRDefault="00841FF6" w:rsidP="00DE27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1521C">
              <w:rPr>
                <w:b/>
              </w:rPr>
              <w:t xml:space="preserve">Bruttó ajánlati ár </w:t>
            </w:r>
            <w:r w:rsidRPr="0071521C">
              <w:rPr>
                <w:b/>
                <w:sz w:val="16"/>
                <w:szCs w:val="16"/>
              </w:rPr>
              <w:t>(elbírálásra kerülő ajánlati ár)</w:t>
            </w:r>
          </w:p>
          <w:p w14:paraId="5727AA3B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</w:tr>
      <w:tr w:rsidR="00841FF6" w14:paraId="174A2A84" w14:textId="77777777" w:rsidTr="00DE27DE">
        <w:trPr>
          <w:trHeight w:val="548"/>
        </w:trPr>
        <w:tc>
          <w:tcPr>
            <w:tcW w:w="2943" w:type="dxa"/>
          </w:tcPr>
          <w:p w14:paraId="3A3ACFB1" w14:textId="77777777" w:rsidR="00841FF6" w:rsidRDefault="00841FF6" w:rsidP="00DE27DE">
            <w:pPr>
              <w:rPr>
                <w:color w:val="000000"/>
              </w:rPr>
            </w:pPr>
            <w:proofErr w:type="spellStart"/>
            <w:r w:rsidRPr="00793779">
              <w:rPr>
                <w:color w:val="000000"/>
              </w:rPr>
              <w:t>Study</w:t>
            </w:r>
            <w:proofErr w:type="spellEnd"/>
            <w:r w:rsidRPr="00793779">
              <w:rPr>
                <w:color w:val="000000"/>
              </w:rPr>
              <w:t xml:space="preserve">: 5 </w:t>
            </w:r>
            <w:proofErr w:type="spellStart"/>
            <w:r w:rsidRPr="00793779">
              <w:rPr>
                <w:color w:val="000000"/>
              </w:rPr>
              <w:t>Case-studies</w:t>
            </w:r>
            <w:proofErr w:type="spellEnd"/>
            <w:r w:rsidRPr="00793779">
              <w:rPr>
                <w:color w:val="000000"/>
              </w:rPr>
              <w:t xml:space="preserve"> and </w:t>
            </w:r>
            <w:proofErr w:type="spellStart"/>
            <w:r w:rsidRPr="00793779">
              <w:rPr>
                <w:color w:val="000000"/>
              </w:rPr>
              <w:t>Definition</w:t>
            </w:r>
            <w:proofErr w:type="spellEnd"/>
            <w:r w:rsidRPr="00793779">
              <w:rPr>
                <w:color w:val="000000"/>
              </w:rPr>
              <w:t xml:space="preserve"> of 5 </w:t>
            </w:r>
            <w:proofErr w:type="spellStart"/>
            <w:r w:rsidRPr="00793779">
              <w:rPr>
                <w:color w:val="000000"/>
              </w:rPr>
              <w:t>thematic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tourist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routes</w:t>
            </w:r>
            <w:proofErr w:type="spellEnd"/>
          </w:p>
          <w:p w14:paraId="7D3E965C" w14:textId="77777777" w:rsidR="00841FF6" w:rsidRPr="005D7512" w:rsidRDefault="00841FF6" w:rsidP="00DE27D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36384">
              <w:rPr>
                <w:color w:val="000000"/>
              </w:rPr>
              <w:t>Tanulmány: 5 esettanulmány elkészítése és 5 tematikus turisztikai útvonal meghatározása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14:paraId="651B3830" w14:textId="77777777" w:rsidR="00841FF6" w:rsidRDefault="00841FF6" w:rsidP="00DE27DE">
            <w:pPr>
              <w:spacing w:line="276" w:lineRule="auto"/>
              <w:jc w:val="both"/>
            </w:pPr>
            <w:r>
              <w:t>közbeszerzés</w:t>
            </w:r>
          </w:p>
        </w:tc>
        <w:tc>
          <w:tcPr>
            <w:tcW w:w="1559" w:type="dxa"/>
          </w:tcPr>
          <w:p w14:paraId="60477183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2FDA93E5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6F6881D8" w14:textId="77777777" w:rsidR="00841FF6" w:rsidRDefault="00841FF6" w:rsidP="00DE27DE">
            <w:pPr>
              <w:spacing w:line="276" w:lineRule="auto"/>
              <w:jc w:val="both"/>
            </w:pPr>
          </w:p>
        </w:tc>
      </w:tr>
      <w:tr w:rsidR="00841FF6" w14:paraId="5E94F795" w14:textId="77777777" w:rsidTr="00DE27DE">
        <w:trPr>
          <w:trHeight w:val="548"/>
        </w:trPr>
        <w:tc>
          <w:tcPr>
            <w:tcW w:w="2943" w:type="dxa"/>
          </w:tcPr>
          <w:p w14:paraId="134DC4ED" w14:textId="77777777" w:rsidR="00841FF6" w:rsidRDefault="00841FF6" w:rsidP="00DE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</w:t>
            </w:r>
            <w:r w:rsidRPr="00793779">
              <w:rPr>
                <w:color w:val="000000"/>
              </w:rPr>
              <w:t>oard</w:t>
            </w:r>
            <w:proofErr w:type="spellEnd"/>
            <w:r w:rsidRPr="00793779">
              <w:rPr>
                <w:color w:val="000000"/>
              </w:rPr>
              <w:t xml:space="preserve"> game design and </w:t>
            </w:r>
            <w:proofErr w:type="spellStart"/>
            <w:r w:rsidRPr="00793779">
              <w:rPr>
                <w:color w:val="000000"/>
              </w:rPr>
              <w:t>production</w:t>
            </w:r>
            <w:proofErr w:type="spellEnd"/>
            <w:r w:rsidRPr="00793779">
              <w:rPr>
                <w:color w:val="000000"/>
              </w:rPr>
              <w:t xml:space="preserve"> </w:t>
            </w:r>
          </w:p>
          <w:p w14:paraId="298869B4" w14:textId="77777777" w:rsidR="00841FF6" w:rsidRPr="005D7512" w:rsidRDefault="00841FF6" w:rsidP="00DE27D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36384">
              <w:rPr>
                <w:color w:val="000000"/>
              </w:rPr>
              <w:t>Társasjáték tervezése és gyártása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14:paraId="714BDB4E" w14:textId="77777777" w:rsidR="00841FF6" w:rsidRDefault="00841FF6" w:rsidP="00DE27DE">
            <w:pPr>
              <w:spacing w:line="276" w:lineRule="auto"/>
              <w:jc w:val="both"/>
            </w:pPr>
            <w:r>
              <w:t>egyszerű, 3 ajánlatos beszerzés</w:t>
            </w:r>
          </w:p>
        </w:tc>
        <w:tc>
          <w:tcPr>
            <w:tcW w:w="1559" w:type="dxa"/>
          </w:tcPr>
          <w:p w14:paraId="06293307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75975866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4A273E7C" w14:textId="77777777" w:rsidR="00841FF6" w:rsidRDefault="00841FF6" w:rsidP="00DE27DE">
            <w:pPr>
              <w:spacing w:line="276" w:lineRule="auto"/>
              <w:jc w:val="both"/>
            </w:pPr>
          </w:p>
        </w:tc>
      </w:tr>
      <w:tr w:rsidR="00841FF6" w14:paraId="70962D73" w14:textId="77777777" w:rsidTr="00DE27DE">
        <w:trPr>
          <w:trHeight w:val="548"/>
        </w:trPr>
        <w:tc>
          <w:tcPr>
            <w:tcW w:w="2943" w:type="dxa"/>
          </w:tcPr>
          <w:p w14:paraId="13EAF57C" w14:textId="77777777" w:rsidR="00841FF6" w:rsidRDefault="00841FF6" w:rsidP="00DE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</w:t>
            </w:r>
            <w:r w:rsidRPr="00793779">
              <w:rPr>
                <w:color w:val="000000"/>
              </w:rPr>
              <w:t>lanning</w:t>
            </w:r>
            <w:proofErr w:type="spellEnd"/>
            <w:r w:rsidRPr="00793779">
              <w:rPr>
                <w:color w:val="000000"/>
              </w:rPr>
              <w:t xml:space="preserve"> and designing an </w:t>
            </w:r>
            <w:proofErr w:type="spellStart"/>
            <w:r w:rsidRPr="00793779">
              <w:rPr>
                <w:color w:val="000000"/>
              </w:rPr>
              <w:t>escape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room</w:t>
            </w:r>
            <w:proofErr w:type="spellEnd"/>
          </w:p>
          <w:p w14:paraId="37D84E2B" w14:textId="77777777" w:rsidR="00841FF6" w:rsidRPr="005D7512" w:rsidRDefault="00841FF6" w:rsidP="00DE27D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36384">
              <w:rPr>
                <w:color w:val="000000"/>
              </w:rPr>
              <w:t>Szabadulószoba megtervezése és kialakítása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14:paraId="003BA356" w14:textId="77777777" w:rsidR="00841FF6" w:rsidRDefault="00841FF6" w:rsidP="00DE27DE">
            <w:pPr>
              <w:spacing w:line="276" w:lineRule="auto"/>
              <w:jc w:val="both"/>
            </w:pPr>
            <w:r>
              <w:t>egyszerű, 3 ajánlatos beszerzés</w:t>
            </w:r>
          </w:p>
        </w:tc>
        <w:tc>
          <w:tcPr>
            <w:tcW w:w="1559" w:type="dxa"/>
          </w:tcPr>
          <w:p w14:paraId="0AF5DA4F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14C4C7CB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5C317659" w14:textId="77777777" w:rsidR="00841FF6" w:rsidRDefault="00841FF6" w:rsidP="00DE27DE">
            <w:pPr>
              <w:spacing w:line="276" w:lineRule="auto"/>
              <w:jc w:val="both"/>
            </w:pPr>
          </w:p>
        </w:tc>
      </w:tr>
      <w:tr w:rsidR="00841FF6" w14:paraId="7F06544C" w14:textId="77777777" w:rsidTr="00DE27DE">
        <w:trPr>
          <w:trHeight w:val="548"/>
        </w:trPr>
        <w:tc>
          <w:tcPr>
            <w:tcW w:w="2943" w:type="dxa"/>
          </w:tcPr>
          <w:p w14:paraId="4C5A99B3" w14:textId="77777777" w:rsidR="00841FF6" w:rsidRDefault="00841FF6" w:rsidP="00DE27DE">
            <w:pPr>
              <w:rPr>
                <w:color w:val="000000"/>
              </w:rPr>
            </w:pPr>
            <w:r w:rsidRPr="00793779">
              <w:rPr>
                <w:color w:val="000000"/>
              </w:rPr>
              <w:t xml:space="preserve">CB </w:t>
            </w:r>
            <w:proofErr w:type="spellStart"/>
            <w:r w:rsidRPr="00793779">
              <w:rPr>
                <w:color w:val="000000"/>
              </w:rPr>
              <w:t>bicycle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tour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with</w:t>
            </w:r>
            <w:proofErr w:type="spellEnd"/>
            <w:r w:rsidRPr="00793779">
              <w:rPr>
                <w:color w:val="000000"/>
              </w:rPr>
              <w:t xml:space="preserve"> a </w:t>
            </w:r>
            <w:proofErr w:type="spellStart"/>
            <w:r w:rsidRPr="00793779">
              <w:rPr>
                <w:color w:val="000000"/>
              </w:rPr>
              <w:t>star</w:t>
            </w:r>
            <w:proofErr w:type="spellEnd"/>
            <w:r w:rsidRPr="00793779">
              <w:rPr>
                <w:color w:val="000000"/>
              </w:rPr>
              <w:t xml:space="preserve"> and </w:t>
            </w:r>
            <w:proofErr w:type="spellStart"/>
            <w:r w:rsidRPr="00793779">
              <w:rPr>
                <w:color w:val="000000"/>
              </w:rPr>
              <w:t>children</w:t>
            </w:r>
            <w:proofErr w:type="spellEnd"/>
          </w:p>
          <w:p w14:paraId="4AC74ADC" w14:textId="77777777" w:rsidR="00841FF6" w:rsidRPr="005D7512" w:rsidRDefault="00841FF6" w:rsidP="00DE27D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36384">
              <w:rPr>
                <w:color w:val="000000"/>
              </w:rPr>
              <w:t>Határon átnyúló kerékpártúra sztárvendéggel és gyermekekkel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14:paraId="5A8FA3CD" w14:textId="77777777" w:rsidR="00841FF6" w:rsidRDefault="00841FF6" w:rsidP="00DE27DE">
            <w:pPr>
              <w:spacing w:line="276" w:lineRule="auto"/>
              <w:jc w:val="both"/>
            </w:pPr>
            <w:r>
              <w:t>közbeszerzés</w:t>
            </w:r>
          </w:p>
        </w:tc>
        <w:tc>
          <w:tcPr>
            <w:tcW w:w="1559" w:type="dxa"/>
          </w:tcPr>
          <w:p w14:paraId="538BCD0F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35468D45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6EA65B38" w14:textId="77777777" w:rsidR="00841FF6" w:rsidRDefault="00841FF6" w:rsidP="00DE27DE">
            <w:pPr>
              <w:spacing w:line="276" w:lineRule="auto"/>
              <w:jc w:val="both"/>
            </w:pPr>
          </w:p>
        </w:tc>
      </w:tr>
      <w:tr w:rsidR="00841FF6" w14:paraId="03B26DB2" w14:textId="77777777" w:rsidTr="00DE27DE">
        <w:trPr>
          <w:trHeight w:val="548"/>
        </w:trPr>
        <w:tc>
          <w:tcPr>
            <w:tcW w:w="2943" w:type="dxa"/>
          </w:tcPr>
          <w:p w14:paraId="30DCE99C" w14:textId="77777777" w:rsidR="00841FF6" w:rsidRPr="007E012A" w:rsidRDefault="00841FF6" w:rsidP="00DE27DE">
            <w:pPr>
              <w:rPr>
                <w:b/>
                <w:bCs/>
                <w:color w:val="000000"/>
              </w:rPr>
            </w:pPr>
            <w:r w:rsidRPr="007E012A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418" w:type="dxa"/>
          </w:tcPr>
          <w:p w14:paraId="25FAE535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14:paraId="2537EC6F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6D76316B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6A52C091" w14:textId="77777777" w:rsidR="00841FF6" w:rsidRDefault="00841FF6" w:rsidP="00DE27DE">
            <w:pPr>
              <w:spacing w:line="276" w:lineRule="auto"/>
              <w:jc w:val="both"/>
            </w:pPr>
          </w:p>
        </w:tc>
      </w:tr>
    </w:tbl>
    <w:p w14:paraId="6F26F22B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442557C7" w14:textId="77777777" w:rsidR="00841FF6" w:rsidRDefault="00841FF6" w:rsidP="00841FF6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14:paraId="67A54661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4A89F651" w14:textId="77777777" w:rsidR="00841FF6" w:rsidRPr="00622195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622195">
        <w:rPr>
          <w:b/>
          <w:bCs/>
          <w:i/>
          <w:iCs/>
          <w:color w:val="000000"/>
        </w:rPr>
        <w:t>B</w:t>
      </w:r>
      <w:r w:rsidRPr="00622195">
        <w:rPr>
          <w:b/>
          <w:bCs/>
          <w:color w:val="000000"/>
        </w:rPr>
        <w:t xml:space="preserve"> alternatíva: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18"/>
        <w:gridCol w:w="1482"/>
        <w:gridCol w:w="1546"/>
        <w:gridCol w:w="1404"/>
        <w:gridCol w:w="1712"/>
      </w:tblGrid>
      <w:tr w:rsidR="00841FF6" w14:paraId="442423AB" w14:textId="77777777" w:rsidTr="00DE27DE">
        <w:trPr>
          <w:trHeight w:val="1197"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29BB5DAA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4050D3D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Eljárás típusa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0D9A5C5" w14:textId="77777777" w:rsidR="00841FF6" w:rsidRDefault="00841FF6" w:rsidP="00DE27DE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Nettó ajánlati ár</w:t>
            </w:r>
          </w:p>
          <w:p w14:paraId="58B92A6A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529D1905" w14:textId="77777777" w:rsidR="00841FF6" w:rsidRDefault="00841FF6" w:rsidP="00DE27DE">
            <w:pPr>
              <w:spacing w:line="276" w:lineRule="auto"/>
              <w:jc w:val="center"/>
              <w:rPr>
                <w:b/>
              </w:rPr>
            </w:pPr>
            <w:r w:rsidRPr="0071521C">
              <w:rPr>
                <w:b/>
              </w:rPr>
              <w:t>ÁFA összege</w:t>
            </w:r>
          </w:p>
          <w:p w14:paraId="6FD5BFF6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763236D3" w14:textId="77777777" w:rsidR="00841FF6" w:rsidRDefault="00841FF6" w:rsidP="00DE27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1521C">
              <w:rPr>
                <w:b/>
              </w:rPr>
              <w:t xml:space="preserve">Bruttó ajánlati ár </w:t>
            </w:r>
            <w:r w:rsidRPr="0071521C">
              <w:rPr>
                <w:b/>
                <w:sz w:val="16"/>
                <w:szCs w:val="16"/>
              </w:rPr>
              <w:t>(elbírálásra kerülő ajánlati ár)</w:t>
            </w:r>
          </w:p>
          <w:p w14:paraId="7F6E4398" w14:textId="77777777" w:rsidR="00841FF6" w:rsidRPr="0071521C" w:rsidRDefault="00841FF6" w:rsidP="00DE27D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</w:tr>
      <w:tr w:rsidR="00841FF6" w14:paraId="1CF4593E" w14:textId="77777777" w:rsidTr="00DE27DE">
        <w:trPr>
          <w:trHeight w:val="548"/>
        </w:trPr>
        <w:tc>
          <w:tcPr>
            <w:tcW w:w="2943" w:type="dxa"/>
          </w:tcPr>
          <w:p w14:paraId="39791DEE" w14:textId="77777777" w:rsidR="00841FF6" w:rsidRDefault="00841FF6" w:rsidP="00DE27DE">
            <w:pPr>
              <w:rPr>
                <w:color w:val="000000"/>
              </w:rPr>
            </w:pPr>
            <w:proofErr w:type="spellStart"/>
            <w:r w:rsidRPr="00793779">
              <w:rPr>
                <w:color w:val="000000"/>
              </w:rPr>
              <w:t>Study</w:t>
            </w:r>
            <w:proofErr w:type="spellEnd"/>
            <w:r w:rsidRPr="00793779">
              <w:rPr>
                <w:color w:val="000000"/>
              </w:rPr>
              <w:t xml:space="preserve">: 5 </w:t>
            </w:r>
            <w:proofErr w:type="spellStart"/>
            <w:r w:rsidRPr="00793779">
              <w:rPr>
                <w:color w:val="000000"/>
              </w:rPr>
              <w:t>Case-studies</w:t>
            </w:r>
            <w:proofErr w:type="spellEnd"/>
            <w:r w:rsidRPr="00793779">
              <w:rPr>
                <w:color w:val="000000"/>
              </w:rPr>
              <w:t xml:space="preserve"> and </w:t>
            </w:r>
            <w:proofErr w:type="spellStart"/>
            <w:r w:rsidRPr="00793779">
              <w:rPr>
                <w:color w:val="000000"/>
              </w:rPr>
              <w:t>Definition</w:t>
            </w:r>
            <w:proofErr w:type="spellEnd"/>
            <w:r w:rsidRPr="00793779">
              <w:rPr>
                <w:color w:val="000000"/>
              </w:rPr>
              <w:t xml:space="preserve"> of 5 </w:t>
            </w:r>
            <w:proofErr w:type="spellStart"/>
            <w:r w:rsidRPr="00793779">
              <w:rPr>
                <w:color w:val="000000"/>
              </w:rPr>
              <w:t>thematic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tourist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routes</w:t>
            </w:r>
            <w:proofErr w:type="spellEnd"/>
          </w:p>
          <w:p w14:paraId="767DFFE3" w14:textId="77777777" w:rsidR="00841FF6" w:rsidRPr="005D7512" w:rsidRDefault="00841FF6" w:rsidP="00DE27D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36384">
              <w:rPr>
                <w:color w:val="000000"/>
              </w:rPr>
              <w:t>Tanulmány: 5 esettanulmány elkészítése és 5 tematikus turisztikai útvonal meghatározása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14:paraId="5ACE8BCB" w14:textId="77777777" w:rsidR="00841FF6" w:rsidRDefault="00841FF6" w:rsidP="00DE27DE">
            <w:pPr>
              <w:spacing w:line="276" w:lineRule="auto"/>
              <w:jc w:val="both"/>
            </w:pPr>
            <w:r>
              <w:t>egyszerű, 3 ajánlatos beszerzés</w:t>
            </w:r>
          </w:p>
        </w:tc>
        <w:tc>
          <w:tcPr>
            <w:tcW w:w="1559" w:type="dxa"/>
          </w:tcPr>
          <w:p w14:paraId="40D5CCFA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652571AD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6886F866" w14:textId="77777777" w:rsidR="00841FF6" w:rsidRDefault="00841FF6" w:rsidP="00DE27DE">
            <w:pPr>
              <w:spacing w:line="276" w:lineRule="auto"/>
              <w:jc w:val="both"/>
            </w:pPr>
          </w:p>
        </w:tc>
      </w:tr>
      <w:tr w:rsidR="00841FF6" w14:paraId="77723F0B" w14:textId="77777777" w:rsidTr="00DE27DE">
        <w:trPr>
          <w:trHeight w:val="548"/>
        </w:trPr>
        <w:tc>
          <w:tcPr>
            <w:tcW w:w="2943" w:type="dxa"/>
          </w:tcPr>
          <w:p w14:paraId="6510607C" w14:textId="77777777" w:rsidR="00841FF6" w:rsidRDefault="00841FF6" w:rsidP="00DE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</w:t>
            </w:r>
            <w:r w:rsidRPr="00793779">
              <w:rPr>
                <w:color w:val="000000"/>
              </w:rPr>
              <w:t>oard</w:t>
            </w:r>
            <w:proofErr w:type="spellEnd"/>
            <w:r w:rsidRPr="00793779">
              <w:rPr>
                <w:color w:val="000000"/>
              </w:rPr>
              <w:t xml:space="preserve"> game design and </w:t>
            </w:r>
            <w:proofErr w:type="spellStart"/>
            <w:r w:rsidRPr="00793779">
              <w:rPr>
                <w:color w:val="000000"/>
              </w:rPr>
              <w:t>production</w:t>
            </w:r>
            <w:proofErr w:type="spellEnd"/>
            <w:r w:rsidRPr="00793779">
              <w:rPr>
                <w:color w:val="000000"/>
              </w:rPr>
              <w:t xml:space="preserve"> </w:t>
            </w:r>
          </w:p>
          <w:p w14:paraId="40526165" w14:textId="77777777" w:rsidR="00841FF6" w:rsidRPr="005D7512" w:rsidRDefault="00841FF6" w:rsidP="00DE27D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36384">
              <w:rPr>
                <w:color w:val="000000"/>
              </w:rPr>
              <w:t>Társasjáték tervezése és gyártása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14:paraId="336F2C32" w14:textId="77777777" w:rsidR="00841FF6" w:rsidRDefault="00841FF6" w:rsidP="00DE27DE">
            <w:pPr>
              <w:spacing w:line="276" w:lineRule="auto"/>
              <w:jc w:val="both"/>
            </w:pPr>
            <w:r>
              <w:t>egyszerű, 3 ajánlatos beszerzés</w:t>
            </w:r>
          </w:p>
        </w:tc>
        <w:tc>
          <w:tcPr>
            <w:tcW w:w="1559" w:type="dxa"/>
          </w:tcPr>
          <w:p w14:paraId="4AFF3F19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3D24801E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3C53D72A" w14:textId="77777777" w:rsidR="00841FF6" w:rsidRDefault="00841FF6" w:rsidP="00DE27DE">
            <w:pPr>
              <w:spacing w:line="276" w:lineRule="auto"/>
              <w:jc w:val="both"/>
            </w:pPr>
          </w:p>
        </w:tc>
      </w:tr>
      <w:tr w:rsidR="00841FF6" w14:paraId="615C88E7" w14:textId="77777777" w:rsidTr="00DE27DE">
        <w:trPr>
          <w:trHeight w:val="548"/>
        </w:trPr>
        <w:tc>
          <w:tcPr>
            <w:tcW w:w="2943" w:type="dxa"/>
          </w:tcPr>
          <w:p w14:paraId="74E99290" w14:textId="77777777" w:rsidR="00841FF6" w:rsidRDefault="00841FF6" w:rsidP="00DE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</w:t>
            </w:r>
            <w:r w:rsidRPr="00793779">
              <w:rPr>
                <w:color w:val="000000"/>
              </w:rPr>
              <w:t>lanning</w:t>
            </w:r>
            <w:proofErr w:type="spellEnd"/>
            <w:r w:rsidRPr="00793779">
              <w:rPr>
                <w:color w:val="000000"/>
              </w:rPr>
              <w:t xml:space="preserve"> and designing an </w:t>
            </w:r>
            <w:proofErr w:type="spellStart"/>
            <w:r w:rsidRPr="00793779">
              <w:rPr>
                <w:color w:val="000000"/>
              </w:rPr>
              <w:t>escape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room</w:t>
            </w:r>
            <w:proofErr w:type="spellEnd"/>
          </w:p>
          <w:p w14:paraId="3FA88B09" w14:textId="77777777" w:rsidR="00841FF6" w:rsidRPr="005D7512" w:rsidRDefault="00841FF6" w:rsidP="00DE27D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36384">
              <w:rPr>
                <w:color w:val="000000"/>
              </w:rPr>
              <w:t>Szabadulószoba megtervezése és kialakítása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14:paraId="3FEAA153" w14:textId="77777777" w:rsidR="00841FF6" w:rsidRDefault="00841FF6" w:rsidP="00DE27DE">
            <w:pPr>
              <w:spacing w:line="276" w:lineRule="auto"/>
              <w:jc w:val="both"/>
            </w:pPr>
            <w:r>
              <w:t>egyszerű, 3 ajánlatos beszerzés</w:t>
            </w:r>
          </w:p>
        </w:tc>
        <w:tc>
          <w:tcPr>
            <w:tcW w:w="1559" w:type="dxa"/>
          </w:tcPr>
          <w:p w14:paraId="273BCAD1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3BE0695A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2B3668BB" w14:textId="77777777" w:rsidR="00841FF6" w:rsidRDefault="00841FF6" w:rsidP="00DE27DE">
            <w:pPr>
              <w:spacing w:line="276" w:lineRule="auto"/>
              <w:jc w:val="both"/>
            </w:pPr>
          </w:p>
        </w:tc>
      </w:tr>
      <w:tr w:rsidR="00841FF6" w14:paraId="3A15BE55" w14:textId="77777777" w:rsidTr="00DE27DE">
        <w:trPr>
          <w:trHeight w:val="548"/>
        </w:trPr>
        <w:tc>
          <w:tcPr>
            <w:tcW w:w="2943" w:type="dxa"/>
          </w:tcPr>
          <w:p w14:paraId="35FCDDE2" w14:textId="77777777" w:rsidR="00841FF6" w:rsidRDefault="00841FF6" w:rsidP="00DE27DE">
            <w:pPr>
              <w:rPr>
                <w:color w:val="000000"/>
              </w:rPr>
            </w:pPr>
            <w:r w:rsidRPr="00793779">
              <w:rPr>
                <w:color w:val="000000"/>
              </w:rPr>
              <w:t xml:space="preserve">CB </w:t>
            </w:r>
            <w:proofErr w:type="spellStart"/>
            <w:r w:rsidRPr="00793779">
              <w:rPr>
                <w:color w:val="000000"/>
              </w:rPr>
              <w:t>bicycle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tour</w:t>
            </w:r>
            <w:proofErr w:type="spellEnd"/>
            <w:r w:rsidRPr="00793779">
              <w:rPr>
                <w:color w:val="000000"/>
              </w:rPr>
              <w:t xml:space="preserve"> </w:t>
            </w:r>
            <w:proofErr w:type="spellStart"/>
            <w:r w:rsidRPr="00793779">
              <w:rPr>
                <w:color w:val="000000"/>
              </w:rPr>
              <w:t>with</w:t>
            </w:r>
            <w:proofErr w:type="spellEnd"/>
            <w:r w:rsidRPr="00793779">
              <w:rPr>
                <w:color w:val="000000"/>
              </w:rPr>
              <w:t xml:space="preserve"> a </w:t>
            </w:r>
            <w:proofErr w:type="spellStart"/>
            <w:r w:rsidRPr="00793779">
              <w:rPr>
                <w:color w:val="000000"/>
              </w:rPr>
              <w:t>star</w:t>
            </w:r>
            <w:proofErr w:type="spellEnd"/>
            <w:r w:rsidRPr="00793779">
              <w:rPr>
                <w:color w:val="000000"/>
              </w:rPr>
              <w:t xml:space="preserve"> and </w:t>
            </w:r>
            <w:proofErr w:type="spellStart"/>
            <w:r w:rsidRPr="00793779">
              <w:rPr>
                <w:color w:val="000000"/>
              </w:rPr>
              <w:t>children</w:t>
            </w:r>
            <w:proofErr w:type="spellEnd"/>
          </w:p>
          <w:p w14:paraId="40D90A62" w14:textId="77777777" w:rsidR="00841FF6" w:rsidRPr="005D7512" w:rsidRDefault="00841FF6" w:rsidP="00DE27D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36384">
              <w:rPr>
                <w:color w:val="000000"/>
              </w:rPr>
              <w:t>Határon átnyúló kerékpártúra sztárvendéggel és gyermekekkel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</w:tcPr>
          <w:p w14:paraId="61701EED" w14:textId="77777777" w:rsidR="00841FF6" w:rsidRDefault="00841FF6" w:rsidP="00DE27DE">
            <w:pPr>
              <w:spacing w:line="276" w:lineRule="auto"/>
              <w:jc w:val="both"/>
            </w:pPr>
            <w:r>
              <w:t>közbeszerzés</w:t>
            </w:r>
          </w:p>
        </w:tc>
        <w:tc>
          <w:tcPr>
            <w:tcW w:w="1559" w:type="dxa"/>
          </w:tcPr>
          <w:p w14:paraId="255F5552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555901DB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52A90AF2" w14:textId="77777777" w:rsidR="00841FF6" w:rsidRDefault="00841FF6" w:rsidP="00DE27DE">
            <w:pPr>
              <w:spacing w:line="276" w:lineRule="auto"/>
              <w:jc w:val="both"/>
            </w:pPr>
          </w:p>
        </w:tc>
      </w:tr>
      <w:tr w:rsidR="00841FF6" w14:paraId="5312EF90" w14:textId="77777777" w:rsidTr="00DE27DE">
        <w:trPr>
          <w:trHeight w:val="548"/>
        </w:trPr>
        <w:tc>
          <w:tcPr>
            <w:tcW w:w="2943" w:type="dxa"/>
          </w:tcPr>
          <w:p w14:paraId="6F33833D" w14:textId="77777777" w:rsidR="00841FF6" w:rsidRPr="007E012A" w:rsidRDefault="00841FF6" w:rsidP="00DE27DE">
            <w:pPr>
              <w:rPr>
                <w:b/>
                <w:bCs/>
                <w:color w:val="000000"/>
              </w:rPr>
            </w:pPr>
            <w:r w:rsidRPr="007E012A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418" w:type="dxa"/>
          </w:tcPr>
          <w:p w14:paraId="263EBC7D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14:paraId="4FD1CEAB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414" w:type="dxa"/>
          </w:tcPr>
          <w:p w14:paraId="3EF245FF" w14:textId="77777777" w:rsidR="00841FF6" w:rsidRDefault="00841FF6" w:rsidP="00DE27DE">
            <w:pPr>
              <w:spacing w:line="276" w:lineRule="auto"/>
              <w:jc w:val="both"/>
            </w:pPr>
          </w:p>
        </w:tc>
        <w:tc>
          <w:tcPr>
            <w:tcW w:w="1728" w:type="dxa"/>
          </w:tcPr>
          <w:p w14:paraId="6F74133D" w14:textId="77777777" w:rsidR="00841FF6" w:rsidRDefault="00841FF6" w:rsidP="00DE27DE">
            <w:pPr>
              <w:spacing w:line="276" w:lineRule="auto"/>
              <w:jc w:val="both"/>
            </w:pPr>
          </w:p>
        </w:tc>
      </w:tr>
    </w:tbl>
    <w:p w14:paraId="187D5071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1A83AC76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487BE131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537AE2BA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2C58CFD0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66293B06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14:paraId="56CA3490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Kelt: </w:t>
      </w:r>
    </w:p>
    <w:p w14:paraId="264F5AEC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</w:pPr>
    </w:p>
    <w:p w14:paraId="4D5FC4B5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ind w:left="5664"/>
        <w:jc w:val="both"/>
      </w:pPr>
      <w:r w:rsidRPr="00510B2C">
        <w:t>_____________________</w:t>
      </w:r>
    </w:p>
    <w:p w14:paraId="6E0A3DB3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 w:rsidRPr="00510B2C">
        <w:tab/>
        <w:t xml:space="preserve">     </w:t>
      </w:r>
    </w:p>
    <w:p w14:paraId="19EDF617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>
        <w:tab/>
      </w:r>
      <w:r w:rsidRPr="00510B2C">
        <w:t xml:space="preserve">                    Ajánlattevő (cégszerű) aláírása</w:t>
      </w:r>
    </w:p>
    <w:p w14:paraId="59067FC9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69611B08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4D56FA04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1CC24BD0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64E334AA" w14:textId="77777777" w:rsidR="00841FF6" w:rsidRDefault="00841FF6" w:rsidP="00841FF6">
      <w:pPr>
        <w:spacing w:after="200" w:line="276" w:lineRule="auto"/>
      </w:pPr>
      <w:r>
        <w:br w:type="page"/>
      </w:r>
    </w:p>
    <w:p w14:paraId="7B68503F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6BDB6FB4" w14:textId="77777777" w:rsidR="00841FF6" w:rsidRPr="007B7A5A" w:rsidRDefault="00841FF6" w:rsidP="00841FF6">
      <w:pPr>
        <w:pStyle w:val="Listaszerbekezds"/>
        <w:numPr>
          <w:ilvl w:val="0"/>
          <w:numId w:val="1"/>
        </w:numPr>
        <w:spacing w:line="276" w:lineRule="auto"/>
        <w:contextualSpacing w:val="0"/>
        <w:jc w:val="right"/>
        <w:rPr>
          <w:i/>
          <w:iCs/>
        </w:rPr>
      </w:pPr>
      <w:r w:rsidRPr="007B7A5A">
        <w:rPr>
          <w:i/>
          <w:iCs/>
        </w:rPr>
        <w:t>sz. melléklet</w:t>
      </w:r>
    </w:p>
    <w:p w14:paraId="5C593F1B" w14:textId="77777777" w:rsidR="00841FF6" w:rsidRPr="00510B2C" w:rsidRDefault="00841FF6" w:rsidP="00841FF6">
      <w:pPr>
        <w:spacing w:line="276" w:lineRule="auto"/>
        <w:jc w:val="both"/>
      </w:pPr>
    </w:p>
    <w:p w14:paraId="66D6CC3E" w14:textId="77777777" w:rsidR="00841FF6" w:rsidRDefault="00841FF6" w:rsidP="00841FF6">
      <w:pPr>
        <w:shd w:val="clear" w:color="auto" w:fill="F3F3F3"/>
        <w:spacing w:line="276" w:lineRule="auto"/>
        <w:jc w:val="center"/>
        <w:rPr>
          <w:b/>
          <w:bCs/>
        </w:rPr>
      </w:pPr>
    </w:p>
    <w:p w14:paraId="596653C5" w14:textId="77777777" w:rsidR="00841FF6" w:rsidRDefault="00841FF6" w:rsidP="00841FF6">
      <w:pPr>
        <w:shd w:val="clear" w:color="auto" w:fill="F3F3F3"/>
        <w:spacing w:line="276" w:lineRule="auto"/>
        <w:rPr>
          <w:b/>
          <w:bCs/>
        </w:rPr>
      </w:pPr>
    </w:p>
    <w:p w14:paraId="45A87FF6" w14:textId="77777777" w:rsidR="00841FF6" w:rsidRPr="00510B2C" w:rsidRDefault="00841FF6" w:rsidP="00841FF6">
      <w:pPr>
        <w:shd w:val="clear" w:color="auto" w:fill="F3F3F3"/>
        <w:spacing w:line="276" w:lineRule="auto"/>
        <w:jc w:val="center"/>
        <w:rPr>
          <w:b/>
          <w:bCs/>
        </w:rPr>
      </w:pPr>
      <w:r w:rsidRPr="00510B2C">
        <w:rPr>
          <w:b/>
          <w:bCs/>
        </w:rPr>
        <w:t>Ajánlattételi nyilatkozat</w:t>
      </w:r>
    </w:p>
    <w:p w14:paraId="6C41E093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65149EF" w14:textId="77777777" w:rsidR="00841FF6" w:rsidRPr="0071521C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/>
        </w:rPr>
      </w:pPr>
      <w:r w:rsidRPr="00510B2C">
        <w:t>Alulírott</w:t>
      </w:r>
      <w:r>
        <w:t xml:space="preserve"> …………………………………………….</w:t>
      </w:r>
      <w:r w:rsidRPr="00510B2C">
        <w:t>nevében kötelezettségvállalásra jogosult nyilatkozom</w:t>
      </w:r>
      <w:r>
        <w:t xml:space="preserve">, hogy a </w:t>
      </w:r>
      <w:r w:rsidRPr="004208D9">
        <w:rPr>
          <w:bCs/>
        </w:rPr>
        <w:t>DKMT Duna-Körös-Maros-Tisza Eurorégiós Fejlesztési Ügynökség Nonprofit Közhasznú Kft.</w:t>
      </w:r>
      <w:r w:rsidRPr="00510B2C">
        <w:t xml:space="preserve">, mint Ajánlatkérő által </w:t>
      </w:r>
      <w:r w:rsidRPr="00DF6C43">
        <w:rPr>
          <w:i/>
        </w:rPr>
        <w:t>„Beszerzési szakértői szolgáltatások beszerzése</w:t>
      </w:r>
      <w:r>
        <w:rPr>
          <w:i/>
        </w:rPr>
        <w:t xml:space="preserve"> a ROHU00512 GOSLING </w:t>
      </w:r>
      <w:r w:rsidRPr="00DF6C43">
        <w:rPr>
          <w:i/>
        </w:rPr>
        <w:t>projekt keretében”</w:t>
      </w:r>
      <w:r>
        <w:rPr>
          <w:bCs/>
          <w:i/>
        </w:rPr>
        <w:t xml:space="preserve"> </w:t>
      </w:r>
      <w:r w:rsidRPr="00510B2C">
        <w:rPr>
          <w:bCs/>
        </w:rPr>
        <w:t>tárgyban megindított besze</w:t>
      </w:r>
      <w:r>
        <w:rPr>
          <w:bCs/>
        </w:rPr>
        <w:t xml:space="preserve">rzési eljárások tekintetében, </w:t>
      </w:r>
      <w:r w:rsidRPr="00510B2C">
        <w:t>az ajánla</w:t>
      </w:r>
      <w:r>
        <w:t>tkérés feltételeit megvizsgáltam</w:t>
      </w:r>
      <w:r w:rsidRPr="00510B2C">
        <w:t>, azok elf</w:t>
      </w:r>
      <w:r>
        <w:t>ogadását ezennel visszaigazolom</w:t>
      </w:r>
      <w:r w:rsidRPr="00510B2C">
        <w:t>, az ajánlatkérés fel</w:t>
      </w:r>
      <w:r>
        <w:t>tételei szerint ajánlatot tesze</w:t>
      </w:r>
      <w:r w:rsidRPr="00510B2C">
        <w:t>k</w:t>
      </w:r>
      <w:r>
        <w:t xml:space="preserve"> </w:t>
      </w:r>
      <w:r w:rsidRPr="00510B2C">
        <w:t>a</w:t>
      </w:r>
      <w:r>
        <w:t xml:space="preserve"> </w:t>
      </w:r>
      <w:r w:rsidRPr="00510B2C">
        <w:rPr>
          <w:i/>
        </w:rPr>
        <w:t>Felolvasólapon</w:t>
      </w:r>
      <w:r w:rsidRPr="00510B2C">
        <w:t xml:space="preserve"> rögzített áron.</w:t>
      </w:r>
    </w:p>
    <w:p w14:paraId="678E2A44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3F867BD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Ajánlatunk elfogadása esetén </w:t>
      </w:r>
      <w:r>
        <w:t>az ajánlatkérés szerinti feladatokra a szerződést megkötöm és azt teljesítem, a megajánlott ajánlati ár ellenében.</w:t>
      </w:r>
    </w:p>
    <w:p w14:paraId="7BB0B338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4D86B52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A bevonni kívánt felelős akkreditált közbeszerzési szaktanácsadó </w:t>
      </w:r>
    </w:p>
    <w:p w14:paraId="3D9A0BEB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neve:  </w:t>
      </w:r>
    </w:p>
    <w:p w14:paraId="59C81C1F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azonosító száma:</w:t>
      </w:r>
    </w:p>
    <w:p w14:paraId="6CEBC4B9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A szaktanácsadó a teljesítéshez rendelkezésre áll. </w:t>
      </w:r>
    </w:p>
    <w:p w14:paraId="2BE6E9E4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4A78CE5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AD50874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>A</w:t>
      </w:r>
      <w:r>
        <w:t>z ajánlatunkat az előírt 90 napig fenntartjuk.</w:t>
      </w:r>
    </w:p>
    <w:p w14:paraId="19B22D20" w14:textId="77777777" w:rsidR="00841FF6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379D613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416929C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10B2C">
        <w:t xml:space="preserve">Kelt: </w:t>
      </w:r>
    </w:p>
    <w:p w14:paraId="0103403F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</w:pPr>
    </w:p>
    <w:p w14:paraId="74C44EA1" w14:textId="77777777" w:rsidR="00841FF6" w:rsidRPr="00510B2C" w:rsidRDefault="00841FF6" w:rsidP="00841FF6">
      <w:pPr>
        <w:widowControl w:val="0"/>
        <w:autoSpaceDE w:val="0"/>
        <w:autoSpaceDN w:val="0"/>
        <w:adjustRightInd w:val="0"/>
        <w:spacing w:line="276" w:lineRule="auto"/>
        <w:ind w:left="5664"/>
        <w:jc w:val="both"/>
      </w:pPr>
      <w:r w:rsidRPr="00510B2C">
        <w:t>_____________________</w:t>
      </w:r>
    </w:p>
    <w:p w14:paraId="2A097AF7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  <w:r w:rsidRPr="00510B2C">
        <w:tab/>
      </w:r>
      <w:r>
        <w:t xml:space="preserve">            </w:t>
      </w:r>
      <w:r w:rsidRPr="00510B2C">
        <w:t>Ajánlattevő (cégszerű) aláírása</w:t>
      </w:r>
    </w:p>
    <w:p w14:paraId="48BF1A24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665AAAB2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3F5363C7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7D279F75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741D475C" w14:textId="77777777" w:rsidR="00841FF6" w:rsidRDefault="00841FF6" w:rsidP="00841FF6">
      <w:pPr>
        <w:widowControl w:val="0"/>
        <w:tabs>
          <w:tab w:val="center" w:pos="6480"/>
        </w:tabs>
        <w:autoSpaceDE w:val="0"/>
        <w:autoSpaceDN w:val="0"/>
        <w:adjustRightInd w:val="0"/>
        <w:spacing w:line="276" w:lineRule="auto"/>
        <w:jc w:val="both"/>
      </w:pPr>
    </w:p>
    <w:p w14:paraId="4FE16A08" w14:textId="77777777" w:rsidR="00341429" w:rsidRDefault="00341429"/>
    <w:sectPr w:rsidR="00341429" w:rsidSect="003F3EAC">
      <w:pgSz w:w="11906" w:h="16838"/>
      <w:pgMar w:top="1417" w:right="1417" w:bottom="993" w:left="1417" w:header="708" w:footer="1110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710A" w14:textId="77777777" w:rsidR="003F3EAC" w:rsidRDefault="003F3EAC" w:rsidP="003F3EAC">
      <w:r>
        <w:separator/>
      </w:r>
    </w:p>
  </w:endnote>
  <w:endnote w:type="continuationSeparator" w:id="0">
    <w:p w14:paraId="16DFE93D" w14:textId="77777777" w:rsidR="003F3EAC" w:rsidRDefault="003F3EAC" w:rsidP="003F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73F7" w14:textId="77777777" w:rsidR="003F3EAC" w:rsidRDefault="003F3EAC" w:rsidP="003F3EAC">
      <w:r>
        <w:separator/>
      </w:r>
    </w:p>
  </w:footnote>
  <w:footnote w:type="continuationSeparator" w:id="0">
    <w:p w14:paraId="3E1C7B41" w14:textId="77777777" w:rsidR="003F3EAC" w:rsidRDefault="003F3EAC" w:rsidP="003F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B43"/>
    <w:multiLevelType w:val="hybridMultilevel"/>
    <w:tmpl w:val="400A3D00"/>
    <w:lvl w:ilvl="0" w:tplc="37C4C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89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F6"/>
    <w:rsid w:val="000A347B"/>
    <w:rsid w:val="00341429"/>
    <w:rsid w:val="00343FC4"/>
    <w:rsid w:val="003F3EAC"/>
    <w:rsid w:val="00841FF6"/>
    <w:rsid w:val="00882575"/>
    <w:rsid w:val="00922FFB"/>
    <w:rsid w:val="009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DC13"/>
  <w15:chartTrackingRefBased/>
  <w15:docId w15:val="{560354F9-2E8B-42C2-BA77-DC43B2A3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1F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aliases w:val="H1,Első számozott szint,1. számozott szint,fejezetcim,buta nev,(Chapter),Szint_1,1. számozott,Rendszerterv Címsor 1,Főfejezet,Andi2,Attribute Heading 1,Főcím 1,Fejezet,Bold 18,CMG H1,fejezetcim1,buta nev1,fejezetcim2"/>
    <w:basedOn w:val="Norml"/>
    <w:next w:val="Norml"/>
    <w:link w:val="Cmsor1Char"/>
    <w:qFormat/>
    <w:rsid w:val="00841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1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1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1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1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1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1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1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,Első számozott szint Char,1. számozott szint Char,fejezetcim Char,buta nev Char,(Chapter) Char,Szint_1 Char,1. számozott Char,Rendszerterv Címsor 1 Char,Főfejezet Char,Andi2 Char,Attribute Heading 1 Char,Főcím 1 Char,Fejezet Char"/>
    <w:basedOn w:val="Bekezdsalapbettpusa"/>
    <w:link w:val="Cmsor1"/>
    <w:rsid w:val="00841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1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1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1FF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1FF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1F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1F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F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1F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1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1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1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1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1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1FF6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99"/>
    <w:qFormat/>
    <w:rsid w:val="00841F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1FF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1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1FF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1FF6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link w:val="Listaszerbekezds"/>
    <w:uiPriority w:val="99"/>
    <w:locked/>
    <w:rsid w:val="00841FF6"/>
  </w:style>
  <w:style w:type="paragraph" w:styleId="llb">
    <w:name w:val="footer"/>
    <w:basedOn w:val="Norml"/>
    <w:link w:val="llbChar"/>
    <w:uiPriority w:val="99"/>
    <w:unhideWhenUsed/>
    <w:rsid w:val="00841F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41FF6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59"/>
    <w:rsid w:val="00841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F3E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3EAC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392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DKMT</dc:creator>
  <cp:keywords/>
  <dc:description/>
  <cp:lastModifiedBy>DKMT</cp:lastModifiedBy>
  <cp:revision>3</cp:revision>
  <dcterms:created xsi:type="dcterms:W3CDTF">2025-12-23T15:49:00Z</dcterms:created>
  <dcterms:modified xsi:type="dcterms:W3CDTF">2025-12-23T15:58:00Z</dcterms:modified>
</cp:coreProperties>
</file>